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FF" w:rsidRDefault="00B83AFF" w:rsidP="00B83AF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Hindi </w:t>
      </w:r>
      <w:proofErr w:type="spellStart"/>
      <w:r>
        <w:rPr>
          <w:b/>
          <w:bCs/>
          <w:sz w:val="32"/>
          <w:szCs w:val="32"/>
          <w:u w:val="single"/>
        </w:rPr>
        <w:t>Diwas</w:t>
      </w:r>
      <w:proofErr w:type="spellEnd"/>
      <w:r>
        <w:rPr>
          <w:b/>
          <w:bCs/>
          <w:sz w:val="32"/>
          <w:szCs w:val="32"/>
          <w:u w:val="single"/>
        </w:rPr>
        <w:t xml:space="preserve"> .Celebration at CRC Nagpur</w:t>
      </w:r>
    </w:p>
    <w:p w:rsidR="00B83AFF" w:rsidRPr="003F30E5" w:rsidRDefault="00B83AFF" w:rsidP="00B83AFF">
      <w:pPr>
        <w:ind w:firstLine="720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3F30E5">
        <w:rPr>
          <w:rFonts w:ascii="Times New Roman" w:hAnsi="Times New Roman" w:cs="Times New Roman"/>
          <w:bCs/>
          <w:sz w:val="24"/>
          <w:szCs w:val="32"/>
        </w:rPr>
        <w:t xml:space="preserve">Composite Regional Centre for Skill Development, Rehabilitation and Empowerment for persons with Disabilities, Nagpur organized a program on the occasion of Hindi Divas. People from all the disabilities and especially visually impaired have gathered at CRC Nagpur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centre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.  Hosting was done by the Mr.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Rajendra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Meshram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followed by singing activity by the beneficiaries of CRC Nagpur, like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Mayank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Sahu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,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Shabana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, </w:t>
      </w:r>
      <w:proofErr w:type="gramStart"/>
      <w:r w:rsidRPr="003F30E5">
        <w:rPr>
          <w:rFonts w:ascii="Times New Roman" w:hAnsi="Times New Roman" w:cs="Times New Roman"/>
          <w:bCs/>
          <w:sz w:val="24"/>
          <w:szCs w:val="32"/>
        </w:rPr>
        <w:t>Pravin</w:t>
      </w:r>
      <w:proofErr w:type="gram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Mishra.</w:t>
      </w:r>
    </w:p>
    <w:p w:rsidR="00B83AFF" w:rsidRPr="003F30E5" w:rsidRDefault="00B83AFF" w:rsidP="00B83AFF">
      <w:pPr>
        <w:ind w:firstLine="720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3F30E5">
        <w:rPr>
          <w:rFonts w:ascii="Times New Roman" w:hAnsi="Times New Roman" w:cs="Times New Roman"/>
          <w:bCs/>
          <w:sz w:val="24"/>
          <w:szCs w:val="32"/>
        </w:rPr>
        <w:t xml:space="preserve">Main focus of the program was to motivate and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faciliate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parents and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Divyangjan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to adapt </w:t>
      </w:r>
      <w:proofErr w:type="spellStart"/>
      <w:proofErr w:type="gramStart"/>
      <w:r w:rsidRPr="003F30E5">
        <w:rPr>
          <w:rFonts w:ascii="Times New Roman" w:hAnsi="Times New Roman" w:cs="Times New Roman"/>
          <w:bCs/>
          <w:sz w:val="24"/>
          <w:szCs w:val="32"/>
        </w:rPr>
        <w:t>hindi</w:t>
      </w:r>
      <w:proofErr w:type="spellEnd"/>
      <w:proofErr w:type="gram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in their day to day life.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Momentos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were distributed to Visually Impaired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Divyangjan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who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dispite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of Disability have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acheived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great in life, have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limka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book of records and also have taken singing classes from famous Singer Mr. Suresh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Wadkar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>. CRC Nagpur facilitated them for their courage and dedication.</w:t>
      </w:r>
    </w:p>
    <w:p w:rsidR="00B83AFF" w:rsidRPr="003F30E5" w:rsidRDefault="00B83AFF" w:rsidP="00B83AFF">
      <w:pPr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F30E5">
        <w:rPr>
          <w:rFonts w:ascii="Times New Roman" w:hAnsi="Times New Roman" w:cs="Times New Roman"/>
          <w:bCs/>
          <w:sz w:val="24"/>
          <w:szCs w:val="32"/>
        </w:rPr>
        <w:t>It was a program full of music and zeal of motivation not only for parents but also for us as a professional.</w:t>
      </w: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3F30E5">
        <w:rPr>
          <w:rFonts w:ascii="Times New Roman" w:hAnsi="Times New Roman" w:cs="Times New Roman"/>
          <w:bCs/>
          <w:sz w:val="24"/>
          <w:szCs w:val="32"/>
        </w:rPr>
        <w:t xml:space="preserve">Mr.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Prafull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Shinde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 assured to be supportive in every aspect to these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divyagjans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 xml:space="preserve">. The chief Guest of the program Mr. Sunil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Shirpurkar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>, Associate Professor, NIS, Dehradun, Graced us with his presence.</w:t>
      </w: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3F30E5">
        <w:rPr>
          <w:rFonts w:ascii="Times New Roman" w:hAnsi="Times New Roman" w:cs="Times New Roman"/>
          <w:bCs/>
          <w:sz w:val="24"/>
          <w:szCs w:val="32"/>
        </w:rPr>
        <w:t xml:space="preserve">The program was coordinated by Mr. </w:t>
      </w:r>
      <w:proofErr w:type="spellStart"/>
      <w:r w:rsidRPr="003F30E5">
        <w:rPr>
          <w:rFonts w:ascii="Times New Roman" w:hAnsi="Times New Roman" w:cs="Times New Roman"/>
          <w:bCs/>
          <w:sz w:val="24"/>
          <w:szCs w:val="32"/>
        </w:rPr>
        <w:t>Mohd</w:t>
      </w:r>
      <w:proofErr w:type="spellEnd"/>
      <w:r w:rsidRPr="003F30E5">
        <w:rPr>
          <w:rFonts w:ascii="Times New Roman" w:hAnsi="Times New Roman" w:cs="Times New Roman"/>
          <w:bCs/>
          <w:sz w:val="24"/>
          <w:szCs w:val="32"/>
        </w:rPr>
        <w:t>. Aslam, Orientation and Mobility instructor CRC Nagpur</w:t>
      </w:r>
    </w:p>
    <w:p w:rsidR="00B83AFF" w:rsidRDefault="00B83AFF" w:rsidP="00B83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2A6">
        <w:rPr>
          <w:noProof/>
        </w:rPr>
        <w:drawing>
          <wp:inline distT="0" distB="0" distL="0" distR="0">
            <wp:extent cx="4743450" cy="2333625"/>
            <wp:effectExtent l="0" t="0" r="0" b="9525"/>
            <wp:docPr id="1" name="Picture 1" descr="C:\Users\CRC\Downloads\WhatsApp Image 2021-09-14 at 14.3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C\Downloads\WhatsApp Image 2021-09-14 at 14.37.5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FF" w:rsidRDefault="00B83AFF" w:rsidP="00B83AFF">
      <w:pPr>
        <w:tabs>
          <w:tab w:val="left" w:pos="243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944245</wp:posOffset>
            </wp:positionH>
            <wp:positionV relativeFrom="paragraph">
              <wp:posOffset>209550</wp:posOffset>
            </wp:positionV>
            <wp:extent cx="4331335" cy="2440940"/>
            <wp:effectExtent l="0" t="0" r="0" b="0"/>
            <wp:wrapThrough wrapText="bothSides">
              <wp:wrapPolygon edited="0">
                <wp:start x="0" y="0"/>
                <wp:lineTo x="0" y="21409"/>
                <wp:lineTo x="21470" y="21409"/>
                <wp:lineTo x="21470" y="0"/>
                <wp:lineTo x="0" y="0"/>
              </wp:wrapPolygon>
            </wp:wrapThrough>
            <wp:docPr id="2" name="Picture 2" descr="C:\Users\CRC\Downloads\WhatsApp Image 2021-09-14 at 14.4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C\Downloads\WhatsApp Image 2021-09-14 at 14.44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AFF" w:rsidRDefault="00B83AFF" w:rsidP="00B83AF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AFF" w:rsidRDefault="00B83AFF" w:rsidP="00B83AF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FF" w:rsidRDefault="00B83AFF" w:rsidP="00B83AF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FF" w:rsidRDefault="00B83AFF" w:rsidP="00B83AF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FF" w:rsidRDefault="00B83AFF" w:rsidP="00B83AF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07" w:rsidRDefault="00C04E07"/>
    <w:sectPr w:rsidR="00C04E07" w:rsidSect="00B83AF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7"/>
    <w:rsid w:val="00992A87"/>
    <w:rsid w:val="00B83AFF"/>
    <w:rsid w:val="00C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4094-CC99-42AB-AC36-496A96A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FF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2021-11-24T10:25:00Z</dcterms:created>
  <dcterms:modified xsi:type="dcterms:W3CDTF">2021-11-24T10:25:00Z</dcterms:modified>
</cp:coreProperties>
</file>